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ind w:firstLine="420" w:firstLineChars="200"/>
      </w:pPr>
      <w:r>
        <w:rPr>
          <w:rFonts w:hint="eastAsia"/>
          <w:lang w:val="en-US" w:eastAsia="ja-JP"/>
        </w:rPr>
        <w:t>2017</w:t>
      </w:r>
      <w:r>
        <w:rPr>
          <w:rFonts w:hint="eastAsia"/>
        </w:rPr>
        <w:t>年度収支決算書(</w:t>
      </w:r>
      <w:r>
        <w:rPr>
          <w:rFonts w:hint="eastAsia"/>
          <w:lang w:val="en-US" w:eastAsia="ja-JP"/>
        </w:rPr>
        <w:t>2017</w:t>
      </w:r>
      <w:r>
        <w:rPr>
          <w:rFonts w:hint="eastAsia"/>
        </w:rPr>
        <w:t>/4/1－</w:t>
      </w:r>
      <w:r>
        <w:rPr>
          <w:rFonts w:hint="eastAsia"/>
          <w:lang w:val="en-US" w:eastAsia="ja-JP"/>
        </w:rPr>
        <w:t>2018</w:t>
      </w:r>
      <w:r>
        <w:rPr>
          <w:rFonts w:hint="eastAsia"/>
        </w:rPr>
        <w:t>/3/31)</w:t>
      </w:r>
    </w:p>
    <w:tbl>
      <w:tblPr>
        <w:tblStyle w:val="5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2" w:type="dxa"/>
          </w:tcPr>
          <w:p>
            <w:r>
              <w:rPr>
                <w:rFonts w:hint="eastAsia"/>
              </w:rPr>
              <w:t>科目　　　　　決算額　　　　　予算額　　　　　増減　　　　　　　その他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2" w:type="dxa"/>
          </w:tcPr>
          <w:p>
            <w:r>
              <w:rPr>
                <w:rFonts w:hint="eastAsia"/>
              </w:rPr>
              <w:t>Ｉ収入の部</w:t>
            </w:r>
          </w:p>
          <w:p>
            <w:r>
              <w:rPr>
                <w:rFonts w:hint="eastAsia"/>
              </w:rPr>
              <w:t xml:space="preserve">利息　　　　8,405,177       8,000,000    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/>
                <w:color w:val="FF0000"/>
              </w:rPr>
              <w:t xml:space="preserve">                            </w:t>
            </w:r>
          </w:p>
          <w:p>
            <w:r>
              <w:rPr>
                <w:rFonts w:hint="eastAsia"/>
              </w:rPr>
              <w:t>寄付金       100,000          50,000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2" w:type="dxa"/>
          </w:tcPr>
          <w:p>
            <w:r>
              <w:rPr>
                <w:rFonts w:hint="eastAsia"/>
              </w:rPr>
              <w:t>当期収入合計8,505,177       8,050,000        +5,5177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2" w:type="dxa"/>
          </w:tcPr>
          <w:p>
            <w:r>
              <w:rPr>
                <w:rFonts w:hint="eastAsia"/>
              </w:rPr>
              <w:t>ＩＩ支出の部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2" w:type="dxa"/>
          </w:tcPr>
          <w:p>
            <w:r>
              <w:rPr>
                <w:rFonts w:hint="eastAsia"/>
              </w:rPr>
              <w:t>事業費</w:t>
            </w:r>
          </w:p>
          <w:p>
            <w:r>
              <w:rPr>
                <w:rFonts w:hint="eastAsia"/>
              </w:rPr>
              <w:t>広報           17,556</w:t>
            </w:r>
          </w:p>
          <w:p>
            <w:r>
              <w:rPr>
                <w:rFonts w:hint="eastAsia"/>
              </w:rPr>
              <w:t>審査料         90,000</w:t>
            </w:r>
          </w:p>
          <w:p>
            <w:r>
              <w:rPr>
                <w:rFonts w:hint="eastAsia"/>
              </w:rPr>
              <w:t>賞状            7,712</w:t>
            </w:r>
          </w:p>
          <w:p>
            <w:r>
              <w:rPr>
                <w:rFonts w:hint="eastAsia"/>
              </w:rPr>
              <w:t>副賞         1,000,000</w:t>
            </w:r>
          </w:p>
          <w:p>
            <w:r>
              <w:rPr>
                <w:rFonts w:hint="eastAsia"/>
              </w:rPr>
              <w:t>授賞式,総会　　 42,,000　　　　　　　　　　　　　　　　　　</w:t>
            </w:r>
          </w:p>
          <w:p>
            <w:r>
              <w:rPr>
                <w:rFonts w:hint="eastAsia"/>
              </w:rPr>
              <w:t>事業費合計    1,157,268       1,410,000       －252,732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2" w:type="dxa"/>
          </w:tcPr>
          <w:p>
            <w:r>
              <w:rPr>
                <w:rFonts w:hint="eastAsia"/>
              </w:rPr>
              <w:t>管理費</w:t>
            </w:r>
          </w:p>
          <w:p>
            <w:r>
              <w:rPr>
                <w:rFonts w:hint="eastAsia"/>
              </w:rPr>
              <w:t>会議費          17,300</w:t>
            </w:r>
          </w:p>
          <w:p>
            <w:r>
              <w:rPr>
                <w:rFonts w:hint="eastAsia"/>
              </w:rPr>
              <w:t>文具消耗品      18,286</w:t>
            </w:r>
          </w:p>
          <w:p>
            <w:r>
              <w:rPr>
                <w:rFonts w:hint="eastAsia"/>
              </w:rPr>
              <w:t>資料文献費        1,480</w:t>
            </w:r>
          </w:p>
          <w:p>
            <w:r>
              <w:rPr>
                <w:rFonts w:hint="eastAsia"/>
              </w:rPr>
              <w:t>交通通信　     　16,990</w:t>
            </w:r>
          </w:p>
          <w:p>
            <w:r>
              <w:rPr>
                <w:rFonts w:hint="eastAsia"/>
              </w:rPr>
              <w:t>振り込み料          648</w:t>
            </w:r>
          </w:p>
          <w:p>
            <w:r>
              <w:rPr>
                <w:rFonts w:hint="eastAsia"/>
              </w:rPr>
              <w:t>雑　　　　　      50,000</w:t>
            </w:r>
          </w:p>
          <w:p>
            <w:r>
              <w:rPr>
                <w:rFonts w:hint="eastAsia"/>
              </w:rPr>
              <w:t>管理費合計        104,704         370,000       ―265,96</w:t>
            </w:r>
          </w:p>
          <w:p>
            <w:r>
              <w:rPr>
                <w:rFonts w:hint="eastAsia"/>
              </w:rPr>
              <w:t>当期支出合計    1,261,972          1,780,000　　－51,8028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2" w:type="dxa"/>
          </w:tcPr>
          <w:p>
            <w:r>
              <w:rPr>
                <w:rFonts w:hint="eastAsia"/>
              </w:rPr>
              <w:t>当期収支差額 7,243,205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2" w:type="dxa"/>
          </w:tcPr>
          <w:p>
            <w:r>
              <w:rPr>
                <w:rFonts w:hint="eastAsia"/>
              </w:rPr>
              <w:t>前期繰り越収支差額  7,696,771</w:t>
            </w:r>
          </w:p>
          <w:p>
            <w:r>
              <w:rPr>
                <w:rFonts w:hint="eastAsia"/>
              </w:rPr>
              <w:t>次期繰り越収支差額 14,939,976</w:t>
            </w:r>
          </w:p>
          <w:tbl>
            <w:tblPr>
              <w:tblStyle w:val="5"/>
              <w:tblW w:w="8471" w:type="dxa"/>
              <w:tblInd w:w="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47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471" w:type="dxa"/>
                  <w:tcBorders>
                    <w:top w:val="nil"/>
                    <w:left w:val="nil"/>
                    <w:right w:val="nil"/>
                  </w:tcBorders>
                </w:tcPr>
                <w:p>
                  <w:r>
                    <w:rPr>
                      <w:rFonts w:hint="eastAsia"/>
                    </w:rPr>
                    <w:t>基本金NAB1,380千豪ドル2018年3月7日償還、アンデス開発公社1,300千豪ドル3月14日買い替え、2027年9月償還、利率4.5%</w:t>
                  </w:r>
                </w:p>
                <w:p>
                  <w:r>
                    <w:rPr>
                      <w:rFonts w:hint="eastAsia"/>
                    </w:rPr>
                    <w:t>%</w:t>
                  </w:r>
                </w:p>
              </w:tc>
            </w:tr>
          </w:tbl>
          <w:p/>
        </w:tc>
      </w:tr>
    </w:tbl>
    <w:p/>
    <w:p/>
    <w:p/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entury">
    <w:altName w:val="Times New Roman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ＭＳ 明朝">
    <w:panose1 w:val="02020609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BF"/>
    <w:rsid w:val="00052D79"/>
    <w:rsid w:val="00132466"/>
    <w:rsid w:val="001B5F9E"/>
    <w:rsid w:val="00245C8A"/>
    <w:rsid w:val="002534EC"/>
    <w:rsid w:val="0031040B"/>
    <w:rsid w:val="00366661"/>
    <w:rsid w:val="003A7AA4"/>
    <w:rsid w:val="003E1CCD"/>
    <w:rsid w:val="003E4053"/>
    <w:rsid w:val="00407147"/>
    <w:rsid w:val="00456571"/>
    <w:rsid w:val="0048742D"/>
    <w:rsid w:val="004D2DC4"/>
    <w:rsid w:val="005360A1"/>
    <w:rsid w:val="005462A6"/>
    <w:rsid w:val="006C0527"/>
    <w:rsid w:val="006E455E"/>
    <w:rsid w:val="00737244"/>
    <w:rsid w:val="007515BF"/>
    <w:rsid w:val="007902AD"/>
    <w:rsid w:val="00831550"/>
    <w:rsid w:val="0083352F"/>
    <w:rsid w:val="0084719B"/>
    <w:rsid w:val="008524BF"/>
    <w:rsid w:val="00870D02"/>
    <w:rsid w:val="008B0804"/>
    <w:rsid w:val="008B46DA"/>
    <w:rsid w:val="008D113B"/>
    <w:rsid w:val="00923747"/>
    <w:rsid w:val="009348A9"/>
    <w:rsid w:val="0094189B"/>
    <w:rsid w:val="009D3709"/>
    <w:rsid w:val="00A01430"/>
    <w:rsid w:val="00AA24A0"/>
    <w:rsid w:val="00AA7F20"/>
    <w:rsid w:val="00AC25FA"/>
    <w:rsid w:val="00AF035B"/>
    <w:rsid w:val="00B264BD"/>
    <w:rsid w:val="00B544E1"/>
    <w:rsid w:val="00B63A00"/>
    <w:rsid w:val="00B7348D"/>
    <w:rsid w:val="00BB3385"/>
    <w:rsid w:val="00BB4BA8"/>
    <w:rsid w:val="00BF2EFF"/>
    <w:rsid w:val="00C22013"/>
    <w:rsid w:val="00C35EC9"/>
    <w:rsid w:val="00CA7A10"/>
    <w:rsid w:val="00CB28C0"/>
    <w:rsid w:val="00D40BEF"/>
    <w:rsid w:val="00D61BD8"/>
    <w:rsid w:val="00D926B6"/>
    <w:rsid w:val="00DA39EE"/>
    <w:rsid w:val="00DE77BD"/>
    <w:rsid w:val="00E22C90"/>
    <w:rsid w:val="00EB2D6E"/>
    <w:rsid w:val="00EB7407"/>
    <w:rsid w:val="00EE45F2"/>
    <w:rsid w:val="00F12EBC"/>
    <w:rsid w:val="00F76941"/>
    <w:rsid w:val="00FF3C63"/>
    <w:rsid w:val="4025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ヘッダー (文字)"/>
    <w:basedOn w:val="6"/>
    <w:link w:val="3"/>
    <w:uiPriority w:val="99"/>
  </w:style>
  <w:style w:type="character" w:customStyle="1" w:styleId="8">
    <w:name w:val="フッター (文字)"/>
    <w:basedOn w:val="6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A9A13B-94AC-446F-8D6D-51B8D0D4BB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656</Characters>
  <Lines>5</Lines>
  <Paragraphs>1</Paragraphs>
  <TotalTime>0</TotalTime>
  <ScaleCrop>false</ScaleCrop>
  <LinksUpToDate>false</LinksUpToDate>
  <CharactersWithSpaces>770</CharactersWithSpaces>
  <Application>WPS Office_11.1.0.8496_F1E327BC-269C-435d-A152-05C5408002CA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2018-01-24T03:09:00Z</dcterms:created>
  <dc:creator>Minoru Okuda-</dc:creator>
  <cp:lastModifiedBy>降雨</cp:lastModifiedBy>
  <cp:lastPrinted>2018-04-01T07:54:00Z</cp:lastPrinted>
  <dcterms:modified xsi:type="dcterms:W3CDTF">2019-02-25T09:19:38Z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2052-11.1.0.8496</vt:lpwstr>
  </property>
</Properties>
</file>